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4F82" w14:textId="0513D5D0" w:rsidR="00DA6D34" w:rsidRDefault="5DDCEC29" w:rsidP="2762426E">
      <w:pPr>
        <w:rPr>
          <w:rFonts w:ascii="Libre Franklin" w:eastAsia="Libre Franklin" w:hAnsi="Libre Franklin" w:cs="Libre Franklin"/>
          <w:color w:val="000000" w:themeColor="text1"/>
          <w:sz w:val="28"/>
          <w:szCs w:val="28"/>
        </w:rPr>
      </w:pP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 xml:space="preserve">Local </w:t>
      </w:r>
      <w:r w:rsidR="00420E85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>e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 xml:space="preserve">vents </w:t>
      </w:r>
      <w:r w:rsidR="00420E85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>r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 xml:space="preserve">isk </w:t>
      </w:r>
      <w:r w:rsidR="00420E85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>a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8"/>
          <w:szCs w:val="28"/>
          <w:lang w:val="en-GB"/>
        </w:rPr>
        <w:t xml:space="preserve">ssessment </w:t>
      </w:r>
    </w:p>
    <w:p w14:paraId="41A9763E" w14:textId="5F8D4C4E" w:rsidR="00DA6D34" w:rsidRDefault="5DDCEC29" w:rsidP="2762426E">
      <w:pPr>
        <w:spacing w:beforeAutospacing="1" w:afterAutospacing="1" w:line="240" w:lineRule="auto"/>
        <w:rPr>
          <w:rFonts w:ascii="Libre Franklin" w:eastAsia="Libre Franklin" w:hAnsi="Libre Franklin" w:cs="Libre Franklin"/>
          <w:color w:val="000000" w:themeColor="text1"/>
        </w:rPr>
      </w:pPr>
      <w:r w:rsidRPr="2762426E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This risk assessment should be completed by </w:t>
      </w:r>
      <w:r w:rsidR="006702C7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>hubs</w:t>
      </w:r>
      <w:r w:rsidRPr="2762426E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 organising any events or activities. </w:t>
      </w:r>
      <w:r w:rsidR="0033772A" w:rsidRPr="0033772A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While the government has lifted most restrictions, COVID-19 should be reviewed in regular in-person risk assessments (see </w:t>
      </w:r>
      <w:hyperlink r:id="rId9" w:history="1">
        <w:r w:rsidR="0033772A" w:rsidRPr="006E3A86">
          <w:rPr>
            <w:rStyle w:val="Hyperlink"/>
            <w:rFonts w:ascii="Libre Franklin" w:eastAsia="Libre Franklin" w:hAnsi="Libre Franklin" w:cs="Libre Franklin"/>
            <w:lang w:val="en-GB"/>
          </w:rPr>
          <w:t>more guidance on activity during this period</w:t>
        </w:r>
      </w:hyperlink>
      <w:r w:rsidR="0033772A" w:rsidRPr="0033772A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). </w:t>
      </w:r>
      <w:r w:rsidRPr="2762426E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>Please also complete this assessment for online events, focusing on the sections shaded in blue.</w:t>
      </w:r>
      <w:r w:rsidR="00584BE7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 </w:t>
      </w:r>
      <w:r w:rsidR="00584BE7" w:rsidRPr="00584BE7">
        <w:rPr>
          <w:rStyle w:val="eop"/>
          <w:rFonts w:ascii="Libre Franklin" w:eastAsia="Libre Franklin" w:hAnsi="Libre Franklin" w:cs="Libre Franklin"/>
          <w:color w:val="000000" w:themeColor="text1"/>
          <w:lang w:val="en-GB"/>
        </w:rPr>
        <w:t xml:space="preserve">Information on incident reporting is provided at the end of this document.  </w:t>
      </w:r>
    </w:p>
    <w:p w14:paraId="2890A7ED" w14:textId="6A652CD6" w:rsidR="00DA6D34" w:rsidRDefault="5DDCEC29" w:rsidP="00136E22">
      <w:pPr>
        <w:spacing w:beforeAutospacing="1" w:afterAutospacing="1" w:line="240" w:lineRule="auto"/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</w:pPr>
      <w:r w:rsidRPr="2762426E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Please complete each section of this assessment carefully, using section 2 as a prompt for section 3. </w:t>
      </w:r>
      <w:r w:rsidR="00136E22" w:rsidRPr="00136E22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>More</w:t>
      </w:r>
      <w:r w:rsidR="00136E22" w:rsidRPr="00136E22">
        <w:rPr>
          <w:rStyle w:val="normaltextrun"/>
          <w:rFonts w:ascii="Times New Roman" w:eastAsia="Libre Franklin" w:hAnsi="Times New Roman" w:cs="Times New Roman"/>
          <w:color w:val="000000" w:themeColor="text1"/>
          <w:lang w:val="en-GB"/>
        </w:rPr>
        <w:t> </w:t>
      </w:r>
      <w:r w:rsidR="00136E22" w:rsidRPr="00136E22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in-depth health and safety advice for COVID-19 can be found here: </w:t>
      </w:r>
      <w:hyperlink r:id="rId10" w:history="1">
        <w:r w:rsidR="00136E22" w:rsidRPr="002548D1">
          <w:rPr>
            <w:rStyle w:val="Hyperlink"/>
            <w:rFonts w:ascii="Libre Franklin" w:eastAsia="Libre Franklin" w:hAnsi="Libre Franklin" w:cs="Libre Franklin"/>
            <w:lang w:val="en-GB"/>
          </w:rPr>
          <w:t>https://www.hse.gov.uk/coronavirus/</w:t>
        </w:r>
      </w:hyperlink>
      <w:r w:rsidR="00136E22">
        <w:rPr>
          <w:rStyle w:val="normaltextrun"/>
          <w:rFonts w:ascii="Libre Franklin" w:eastAsia="Libre Franklin" w:hAnsi="Libre Franklin" w:cs="Libre Franklin"/>
          <w:color w:val="000000" w:themeColor="text1"/>
          <w:lang w:val="en-GB"/>
        </w:rPr>
        <w:t xml:space="preserve"> </w:t>
      </w:r>
    </w:p>
    <w:p w14:paraId="46760A33" w14:textId="77777777" w:rsidR="00BD3CD8" w:rsidRDefault="00BD3CD8" w:rsidP="00136E22">
      <w:pPr>
        <w:spacing w:beforeAutospacing="1" w:afterAutospacing="1" w:line="240" w:lineRule="auto"/>
        <w:rPr>
          <w:rFonts w:ascii="Libre Franklin" w:eastAsia="Libre Franklin" w:hAnsi="Libre Franklin" w:cs="Libre Franklin"/>
          <w:color w:val="000000" w:themeColor="text1"/>
        </w:rPr>
      </w:pPr>
    </w:p>
    <w:p w14:paraId="06B451C0" w14:textId="796A3D6F" w:rsidR="00DA6D34" w:rsidRDefault="5DDCEC29" w:rsidP="2762426E">
      <w:pPr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</w:pP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>Part 1: Event info</w:t>
      </w:r>
      <w:r w:rsidR="00F2224A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>rmation</w:t>
      </w:r>
    </w:p>
    <w:p w14:paraId="0F309ED9" w14:textId="4059ABB4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8809"/>
      </w:tblGrid>
      <w:tr w:rsidR="2762426E" w14:paraId="7C687719" w14:textId="77777777" w:rsidTr="00B32E0B">
        <w:trPr>
          <w:trHeight w:val="270"/>
        </w:trPr>
        <w:tc>
          <w:tcPr>
            <w:tcW w:w="4151" w:type="dxa"/>
            <w:shd w:val="clear" w:color="auto" w:fill="F4E1D2"/>
          </w:tcPr>
          <w:p w14:paraId="20C5BC91" w14:textId="0A8F3E6D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Event/Activity </w:t>
            </w:r>
            <w:r w:rsidR="00420E85">
              <w:rPr>
                <w:rFonts w:ascii="Libre Franklin" w:eastAsia="Libre Franklin" w:hAnsi="Libre Franklin" w:cs="Libre Franklin"/>
                <w:lang w:val="en-GB"/>
              </w:rPr>
              <w:t>n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ame</w:t>
            </w:r>
          </w:p>
        </w:tc>
        <w:tc>
          <w:tcPr>
            <w:tcW w:w="8809" w:type="dxa"/>
            <w:shd w:val="clear" w:color="auto" w:fill="auto"/>
          </w:tcPr>
          <w:p w14:paraId="6F85B689" w14:textId="2722774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4F0F34E6" w14:textId="77777777" w:rsidTr="00B32E0B">
        <w:trPr>
          <w:trHeight w:val="255"/>
        </w:trPr>
        <w:tc>
          <w:tcPr>
            <w:tcW w:w="4151" w:type="dxa"/>
            <w:shd w:val="clear" w:color="auto" w:fill="F4E1D2"/>
          </w:tcPr>
          <w:p w14:paraId="573C5D84" w14:textId="0CD0D745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Brief description </w:t>
            </w:r>
            <w:r w:rsidR="00F2224A">
              <w:rPr>
                <w:rFonts w:ascii="Libre Franklin" w:eastAsia="Libre Franklin" w:hAnsi="Libre Franklin" w:cs="Libre Franklin"/>
                <w:lang w:val="en-GB"/>
              </w:rPr>
              <w:t>of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event</w:t>
            </w:r>
            <w:r w:rsidR="00F2224A">
              <w:rPr>
                <w:rFonts w:ascii="Libre Franklin" w:eastAsia="Libre Franklin" w:hAnsi="Libre Franklin" w:cs="Libre Franklin"/>
                <w:lang w:val="en-GB"/>
              </w:rPr>
              <w:t>, including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purpose</w:t>
            </w:r>
          </w:p>
        </w:tc>
        <w:tc>
          <w:tcPr>
            <w:tcW w:w="8809" w:type="dxa"/>
            <w:shd w:val="clear" w:color="auto" w:fill="auto"/>
          </w:tcPr>
          <w:p w14:paraId="26EF277C" w14:textId="7C66BEDB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672677A8" w14:textId="77777777" w:rsidTr="00B32E0B">
        <w:trPr>
          <w:trHeight w:val="270"/>
        </w:trPr>
        <w:tc>
          <w:tcPr>
            <w:tcW w:w="4151" w:type="dxa"/>
            <w:shd w:val="clear" w:color="auto" w:fill="F4E1D2"/>
          </w:tcPr>
          <w:p w14:paraId="1DD56DB3" w14:textId="72B03085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Location including name of building or area</w:t>
            </w:r>
          </w:p>
        </w:tc>
        <w:tc>
          <w:tcPr>
            <w:tcW w:w="8809" w:type="dxa"/>
            <w:shd w:val="clear" w:color="auto" w:fill="auto"/>
          </w:tcPr>
          <w:p w14:paraId="1E5B31ED" w14:textId="518F2FBB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5D7B12EA" w14:textId="77777777" w:rsidTr="00B32E0B">
        <w:trPr>
          <w:trHeight w:val="270"/>
        </w:trPr>
        <w:tc>
          <w:tcPr>
            <w:tcW w:w="4151" w:type="dxa"/>
            <w:shd w:val="clear" w:color="auto" w:fill="F4E1D2"/>
          </w:tcPr>
          <w:p w14:paraId="1ECBD62E" w14:textId="0E010AA7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Date</w:t>
            </w:r>
          </w:p>
        </w:tc>
        <w:tc>
          <w:tcPr>
            <w:tcW w:w="8809" w:type="dxa"/>
            <w:shd w:val="clear" w:color="auto" w:fill="auto"/>
          </w:tcPr>
          <w:p w14:paraId="6A788A76" w14:textId="6A6C2B31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7E982C89" w14:textId="77777777" w:rsidTr="00B32E0B">
        <w:trPr>
          <w:trHeight w:val="255"/>
        </w:trPr>
        <w:tc>
          <w:tcPr>
            <w:tcW w:w="4151" w:type="dxa"/>
            <w:shd w:val="clear" w:color="auto" w:fill="F4E1D2"/>
          </w:tcPr>
          <w:p w14:paraId="73FA08B2" w14:textId="7230E305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Time</w:t>
            </w:r>
          </w:p>
        </w:tc>
        <w:tc>
          <w:tcPr>
            <w:tcW w:w="8809" w:type="dxa"/>
            <w:shd w:val="clear" w:color="auto" w:fill="auto"/>
          </w:tcPr>
          <w:p w14:paraId="02E33033" w14:textId="120403C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23B25801" w14:textId="77777777" w:rsidTr="00B32E0B">
        <w:trPr>
          <w:trHeight w:val="1635"/>
        </w:trPr>
        <w:tc>
          <w:tcPr>
            <w:tcW w:w="4151" w:type="dxa"/>
            <w:shd w:val="clear" w:color="auto" w:fill="F4E1D2"/>
          </w:tcPr>
          <w:p w14:paraId="3B415884" w14:textId="4C602A90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Numbers attending </w:t>
            </w:r>
          </w:p>
          <w:p w14:paraId="6D70DECA" w14:textId="00806BB6" w:rsidR="2762426E" w:rsidRDefault="006702C7" w:rsidP="276242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Libre Franklin" w:eastAsia="Libre Franklin" w:hAnsi="Libre Franklin" w:cs="Libre Franklin"/>
                <w:lang w:val="en-GB"/>
              </w:rPr>
              <w:t>Hub</w:t>
            </w:r>
            <w:r w:rsidR="2762426E" w:rsidRPr="2762426E">
              <w:rPr>
                <w:rFonts w:ascii="Libre Franklin" w:eastAsia="Libre Franklin" w:hAnsi="Libre Franklin" w:cs="Libre Franklin"/>
                <w:lang w:val="en-GB"/>
              </w:rPr>
              <w:t xml:space="preserve"> members</w:t>
            </w:r>
          </w:p>
          <w:p w14:paraId="7F06BFF6" w14:textId="7796DD72" w:rsidR="2762426E" w:rsidRDefault="2762426E" w:rsidP="276242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Public </w:t>
            </w:r>
          </w:p>
          <w:p w14:paraId="7529E1A9" w14:textId="4D679E77" w:rsidR="2762426E" w:rsidRDefault="2762426E" w:rsidP="276242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Volunteers </w:t>
            </w:r>
          </w:p>
          <w:p w14:paraId="37870CA1" w14:textId="42610E1D" w:rsidR="2762426E" w:rsidRDefault="2762426E" w:rsidP="276242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Children </w:t>
            </w:r>
          </w:p>
          <w:p w14:paraId="6F02D1C5" w14:textId="677CECC4" w:rsidR="2762426E" w:rsidRDefault="2762426E" w:rsidP="2762426E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Special Needs</w:t>
            </w:r>
          </w:p>
        </w:tc>
        <w:tc>
          <w:tcPr>
            <w:tcW w:w="8809" w:type="dxa"/>
            <w:shd w:val="clear" w:color="auto" w:fill="auto"/>
          </w:tcPr>
          <w:p w14:paraId="070B6682" w14:textId="0373775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75961751" w14:textId="77777777" w:rsidTr="00B32E0B">
        <w:trPr>
          <w:trHeight w:val="255"/>
        </w:trPr>
        <w:tc>
          <w:tcPr>
            <w:tcW w:w="4151" w:type="dxa"/>
            <w:shd w:val="clear" w:color="auto" w:fill="F4E1D2"/>
          </w:tcPr>
          <w:p w14:paraId="65B2E965" w14:textId="6EE2BE9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Event </w:t>
            </w:r>
            <w:r w:rsidR="00420E85">
              <w:rPr>
                <w:rFonts w:ascii="Libre Franklin" w:eastAsia="Libre Franklin" w:hAnsi="Libre Franklin" w:cs="Libre Franklin"/>
                <w:lang w:val="en-GB"/>
              </w:rPr>
              <w:t>l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ead </w:t>
            </w:r>
            <w:r w:rsidR="00420E85">
              <w:rPr>
                <w:rFonts w:ascii="Libre Franklin" w:eastAsia="Libre Franklin" w:hAnsi="Libre Franklin" w:cs="Libre Franklin"/>
                <w:lang w:val="en-GB"/>
              </w:rPr>
              <w:t>n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ame</w:t>
            </w:r>
          </w:p>
        </w:tc>
        <w:tc>
          <w:tcPr>
            <w:tcW w:w="8809" w:type="dxa"/>
            <w:shd w:val="clear" w:color="auto" w:fill="auto"/>
          </w:tcPr>
          <w:p w14:paraId="01971677" w14:textId="2B0CDCE0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39D8CBE0" w14:textId="77777777" w:rsidTr="00B32E0B">
        <w:trPr>
          <w:trHeight w:val="540"/>
        </w:trPr>
        <w:tc>
          <w:tcPr>
            <w:tcW w:w="4151" w:type="dxa"/>
            <w:shd w:val="clear" w:color="auto" w:fill="F4E1D2"/>
          </w:tcPr>
          <w:p w14:paraId="4BCE1692" w14:textId="3584EE1D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Contact details (phone and email)</w:t>
            </w:r>
          </w:p>
        </w:tc>
        <w:tc>
          <w:tcPr>
            <w:tcW w:w="8809" w:type="dxa"/>
            <w:shd w:val="clear" w:color="auto" w:fill="auto"/>
          </w:tcPr>
          <w:p w14:paraId="1F604462" w14:textId="4283EBCB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</w:tbl>
    <w:p w14:paraId="1A2BFE77" w14:textId="7E7606AF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</w:rPr>
      </w:pPr>
    </w:p>
    <w:p w14:paraId="7C49BBA9" w14:textId="47C137CF" w:rsidR="00DA6D34" w:rsidRDefault="5DDCEC29" w:rsidP="2762426E">
      <w:pPr>
        <w:ind w:left="426" w:hanging="426"/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</w:pP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lastRenderedPageBreak/>
        <w:t>Part 2: Pre-</w:t>
      </w:r>
      <w:r w:rsidR="00F2224A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>a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 xml:space="preserve">ctivity </w:t>
      </w:r>
      <w:r w:rsidR="00F2224A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>c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>hecklist</w:t>
      </w:r>
    </w:p>
    <w:p w14:paraId="6ECF8460" w14:textId="45ABB90B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54"/>
        <w:gridCol w:w="1620"/>
        <w:gridCol w:w="6586"/>
      </w:tblGrid>
      <w:tr w:rsidR="2762426E" w14:paraId="7C5BD260" w14:textId="77777777" w:rsidTr="00B32E0B">
        <w:tc>
          <w:tcPr>
            <w:tcW w:w="4754" w:type="dxa"/>
            <w:shd w:val="clear" w:color="auto" w:fill="F4E1D2"/>
          </w:tcPr>
          <w:p w14:paraId="12972AC4" w14:textId="064CCB5D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Checklist</w:t>
            </w:r>
          </w:p>
        </w:tc>
        <w:tc>
          <w:tcPr>
            <w:tcW w:w="1620" w:type="dxa"/>
            <w:shd w:val="clear" w:color="auto" w:fill="F4E1D2"/>
          </w:tcPr>
          <w:p w14:paraId="092AE0C8" w14:textId="22FD2E3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Yes/No/NA</w:t>
            </w:r>
          </w:p>
        </w:tc>
        <w:tc>
          <w:tcPr>
            <w:tcW w:w="6586" w:type="dxa"/>
            <w:shd w:val="clear" w:color="auto" w:fill="F4E1D2"/>
          </w:tcPr>
          <w:p w14:paraId="724E0CB2" w14:textId="60055EC7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Additional actions and notes</w:t>
            </w:r>
          </w:p>
        </w:tc>
      </w:tr>
      <w:tr w:rsidR="00F21C38" w14:paraId="6626F0C5" w14:textId="77777777" w:rsidTr="002B7FD5">
        <w:tc>
          <w:tcPr>
            <w:tcW w:w="4754" w:type="dxa"/>
            <w:shd w:val="clear" w:color="auto" w:fill="F2F2F2" w:themeFill="background1" w:themeFillShade="F2"/>
          </w:tcPr>
          <w:p w14:paraId="1E0C6DA4" w14:textId="7913081D" w:rsidR="00F21C38" w:rsidRPr="00F21C38" w:rsidRDefault="00F21C38" w:rsidP="2762426E">
            <w:pPr>
              <w:rPr>
                <w:rFonts w:ascii="Libre Franklin" w:eastAsia="Libre Franklin" w:hAnsi="Libre Franklin" w:cs="Libre Franklin"/>
                <w:b/>
                <w:bCs/>
                <w:lang w:val="en-GB"/>
              </w:rPr>
            </w:pPr>
            <w:r w:rsidRPr="00F21C38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In-person events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DD6E0CD" w14:textId="77777777" w:rsidR="00F21C38" w:rsidRDefault="00F21C38" w:rsidP="2762426E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F2F2F2" w:themeFill="background1" w:themeFillShade="F2"/>
          </w:tcPr>
          <w:p w14:paraId="177B0978" w14:textId="77777777" w:rsidR="00F21C38" w:rsidRPr="2762426E" w:rsidRDefault="00F21C38" w:rsidP="2762426E">
            <w:pPr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</w:pPr>
          </w:p>
        </w:tc>
      </w:tr>
      <w:tr w:rsidR="00F43959" w14:paraId="64BDB19C" w14:textId="77777777" w:rsidTr="002B7FD5">
        <w:tc>
          <w:tcPr>
            <w:tcW w:w="4754" w:type="dxa"/>
            <w:shd w:val="clear" w:color="auto" w:fill="auto"/>
          </w:tcPr>
          <w:p w14:paraId="1CD00F1D" w14:textId="3F9A0D6B" w:rsidR="00F43959" w:rsidRPr="002B7FD5" w:rsidRDefault="003B69AC" w:rsidP="2762426E">
            <w:p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>First aider arranged (either from the venue or the event organiser)</w:t>
            </w:r>
          </w:p>
        </w:tc>
        <w:tc>
          <w:tcPr>
            <w:tcW w:w="1620" w:type="dxa"/>
            <w:shd w:val="clear" w:color="auto" w:fill="auto"/>
          </w:tcPr>
          <w:p w14:paraId="74E0909E" w14:textId="77777777" w:rsidR="00F43959" w:rsidRPr="002B7FD5" w:rsidRDefault="00F43959" w:rsidP="2762426E">
            <w:pPr>
              <w:rPr>
                <w:rFonts w:ascii="Libre Franklin" w:eastAsia="Libre Franklin" w:hAnsi="Libre Franklin" w:cs="Libre Franklin"/>
                <w:b/>
                <w:bCs/>
              </w:rPr>
            </w:pPr>
          </w:p>
        </w:tc>
        <w:tc>
          <w:tcPr>
            <w:tcW w:w="6586" w:type="dxa"/>
            <w:shd w:val="clear" w:color="auto" w:fill="auto"/>
          </w:tcPr>
          <w:p w14:paraId="6618E95E" w14:textId="77777777" w:rsidR="00F43959" w:rsidRPr="002B7FD5" w:rsidRDefault="00F43959" w:rsidP="2762426E">
            <w:pPr>
              <w:rPr>
                <w:rFonts w:ascii="Libre Franklin" w:eastAsia="Libre Franklin" w:hAnsi="Libre Franklin" w:cs="Libre Frankli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43959" w14:paraId="28A0C5B3" w14:textId="77777777" w:rsidTr="002B7FD5">
        <w:tc>
          <w:tcPr>
            <w:tcW w:w="4754" w:type="dxa"/>
            <w:shd w:val="clear" w:color="auto" w:fill="auto"/>
          </w:tcPr>
          <w:p w14:paraId="11154FA0" w14:textId="77777777" w:rsidR="00737121" w:rsidRPr="002B7FD5" w:rsidRDefault="00737121" w:rsidP="00737121">
            <w:p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 xml:space="preserve">Safety measures checked with venue: </w:t>
            </w:r>
          </w:p>
          <w:p w14:paraId="0C42AB38" w14:textId="77777777" w:rsidR="00737121" w:rsidRPr="002B7FD5" w:rsidRDefault="00737121" w:rsidP="006D77BB">
            <w:pPr>
              <w:pStyle w:val="ListParagraph"/>
              <w:numPr>
                <w:ilvl w:val="0"/>
                <w:numId w:val="10"/>
              </w:num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>Fire evacuation route identified</w:t>
            </w:r>
          </w:p>
          <w:p w14:paraId="71B07E7C" w14:textId="77777777" w:rsidR="00737121" w:rsidRPr="002B7FD5" w:rsidRDefault="00737121" w:rsidP="00737121">
            <w:pPr>
              <w:pStyle w:val="ListParagraph"/>
              <w:numPr>
                <w:ilvl w:val="0"/>
                <w:numId w:val="10"/>
              </w:num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 xml:space="preserve">Fire warden provided </w:t>
            </w:r>
          </w:p>
          <w:p w14:paraId="7DB72ADB" w14:textId="14934AFD" w:rsidR="00F43959" w:rsidRPr="002B7FD5" w:rsidRDefault="00737121" w:rsidP="00737121">
            <w:pPr>
              <w:pStyle w:val="ListParagraph"/>
              <w:numPr>
                <w:ilvl w:val="0"/>
                <w:numId w:val="10"/>
              </w:num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>PAT testing up to date (if using venue’s PA system)</w:t>
            </w:r>
          </w:p>
        </w:tc>
        <w:tc>
          <w:tcPr>
            <w:tcW w:w="1620" w:type="dxa"/>
            <w:shd w:val="clear" w:color="auto" w:fill="auto"/>
          </w:tcPr>
          <w:p w14:paraId="76F41C3A" w14:textId="77777777" w:rsidR="00F43959" w:rsidRPr="002B7FD5" w:rsidRDefault="00F43959" w:rsidP="2762426E">
            <w:pPr>
              <w:rPr>
                <w:rFonts w:ascii="Libre Franklin" w:eastAsia="Libre Franklin" w:hAnsi="Libre Franklin" w:cs="Libre Franklin"/>
                <w:b/>
                <w:bCs/>
              </w:rPr>
            </w:pPr>
          </w:p>
        </w:tc>
        <w:tc>
          <w:tcPr>
            <w:tcW w:w="6586" w:type="dxa"/>
            <w:shd w:val="clear" w:color="auto" w:fill="auto"/>
          </w:tcPr>
          <w:p w14:paraId="0DEBC2E7" w14:textId="77777777" w:rsidR="00F43959" w:rsidRPr="002B7FD5" w:rsidRDefault="00F43959" w:rsidP="2762426E">
            <w:pPr>
              <w:rPr>
                <w:rFonts w:ascii="Libre Franklin" w:eastAsia="Libre Franklin" w:hAnsi="Libre Franklin" w:cs="Libre Frankli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43959" w14:paraId="6C53293C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7B7DEF63" w14:textId="77777777" w:rsidR="002B7FD5" w:rsidRPr="002B7FD5" w:rsidRDefault="002B7FD5" w:rsidP="002B7FD5">
            <w:p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 xml:space="preserve">Do any participants have accessibility requirements?  </w:t>
            </w:r>
          </w:p>
          <w:p w14:paraId="494D0805" w14:textId="77777777" w:rsidR="002B7FD5" w:rsidRDefault="002B7FD5" w:rsidP="002B7FD5">
            <w:p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 xml:space="preserve">If yes, accessibility requirements checked with venue: </w:t>
            </w:r>
          </w:p>
          <w:p w14:paraId="4873FB08" w14:textId="77777777" w:rsidR="002B7FD5" w:rsidRDefault="002B7FD5" w:rsidP="002B7FD5">
            <w:pPr>
              <w:pStyle w:val="ListParagraph"/>
              <w:numPr>
                <w:ilvl w:val="0"/>
                <w:numId w:val="11"/>
              </w:num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 xml:space="preserve">Wheelchair accessible </w:t>
            </w:r>
          </w:p>
          <w:p w14:paraId="7E1B07F6" w14:textId="441082BA" w:rsidR="00F43959" w:rsidRPr="002B7FD5" w:rsidRDefault="002B7FD5" w:rsidP="002B7FD5">
            <w:pPr>
              <w:pStyle w:val="ListParagraph"/>
              <w:numPr>
                <w:ilvl w:val="0"/>
                <w:numId w:val="11"/>
              </w:numPr>
              <w:rPr>
                <w:rFonts w:ascii="Libre Franklin" w:eastAsia="Libre Franklin" w:hAnsi="Libre Franklin" w:cs="Libre Franklin"/>
                <w:lang w:val="en-GB"/>
              </w:rPr>
            </w:pPr>
            <w:r w:rsidRPr="002B7FD5">
              <w:rPr>
                <w:rFonts w:ascii="Libre Franklin" w:eastAsia="Libre Franklin" w:hAnsi="Libre Franklin" w:cs="Libre Franklin"/>
                <w:lang w:val="en-GB"/>
              </w:rPr>
              <w:t>Other provisions checked such as elevator access, disabled toilet facilities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E0D56CF" w14:textId="77777777" w:rsidR="00F43959" w:rsidRPr="00F945C4" w:rsidRDefault="00F43959" w:rsidP="2762426E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4DEDE9BA" w14:textId="47830D13" w:rsidR="00F945C4" w:rsidRPr="00F945C4" w:rsidRDefault="00F945C4" w:rsidP="00F945C4">
            <w:pPr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</w:pPr>
            <w:r w:rsidRPr="00F945C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If you</w:t>
            </w:r>
            <w:r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’</w:t>
            </w:r>
            <w:r w:rsidRPr="00F945C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re expecting vulnerable adults or children, please refer to the </w:t>
            </w:r>
            <w:hyperlink r:id="rId11" w:history="1">
              <w:r w:rsidR="00B10DFC" w:rsidRPr="004107C6">
                <w:rPr>
                  <w:rStyle w:val="Hyperlink"/>
                  <w:rFonts w:ascii="Libre Franklin" w:eastAsia="Libre Franklin" w:hAnsi="Libre Franklin" w:cs="Libre Franklin"/>
                  <w:sz w:val="20"/>
                  <w:szCs w:val="20"/>
                  <w:lang w:val="en-GB"/>
                </w:rPr>
                <w:t>s</w:t>
              </w:r>
              <w:r w:rsidRPr="004107C6">
                <w:rPr>
                  <w:rStyle w:val="Hyperlink"/>
                  <w:rFonts w:ascii="Libre Franklin" w:eastAsia="Libre Franklin" w:hAnsi="Libre Franklin" w:cs="Libre Franklin"/>
                  <w:sz w:val="20"/>
                  <w:szCs w:val="20"/>
                  <w:lang w:val="en-GB"/>
                </w:rPr>
                <w:t xml:space="preserve">afeguarding guidance for </w:t>
              </w:r>
              <w:r w:rsidR="00B10DFC" w:rsidRPr="004107C6">
                <w:rPr>
                  <w:rStyle w:val="Hyperlink"/>
                  <w:rFonts w:ascii="Libre Franklin" w:eastAsia="Libre Franklin" w:hAnsi="Libre Franklin" w:cs="Libre Franklin"/>
                  <w:sz w:val="20"/>
                  <w:szCs w:val="20"/>
                  <w:lang w:val="en-GB"/>
                </w:rPr>
                <w:t>hubs</w:t>
              </w:r>
            </w:hyperlink>
            <w:r w:rsidRPr="00F945C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for advice on how to deliver your event safely for all. </w:t>
            </w:r>
          </w:p>
          <w:p w14:paraId="10C83984" w14:textId="77777777" w:rsidR="00F43959" w:rsidRPr="00F945C4" w:rsidRDefault="00F43959" w:rsidP="2762426E">
            <w:pPr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</w:pPr>
          </w:p>
        </w:tc>
      </w:tr>
      <w:tr w:rsidR="004107C6" w14:paraId="14E21D1B" w14:textId="77777777" w:rsidTr="004107C6">
        <w:tc>
          <w:tcPr>
            <w:tcW w:w="4754" w:type="dxa"/>
            <w:shd w:val="clear" w:color="auto" w:fill="F2F2F2" w:themeFill="background1" w:themeFillShade="F2"/>
          </w:tcPr>
          <w:p w14:paraId="415971B6" w14:textId="539D1B34" w:rsidR="004107C6" w:rsidRPr="004107C6" w:rsidRDefault="004107C6" w:rsidP="002B7FD5">
            <w:pPr>
              <w:rPr>
                <w:rFonts w:ascii="Libre Franklin" w:eastAsia="Libre Franklin" w:hAnsi="Libre Franklin" w:cs="Libre Franklin"/>
                <w:b/>
                <w:bCs/>
                <w:lang w:val="en-GB"/>
              </w:rPr>
            </w:pPr>
            <w:r w:rsidRPr="004107C6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COVID-19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F6C3A12" w14:textId="77777777" w:rsidR="004107C6" w:rsidRPr="00F945C4" w:rsidRDefault="004107C6" w:rsidP="2762426E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F2F2F2" w:themeFill="background1" w:themeFillShade="F2"/>
          </w:tcPr>
          <w:p w14:paraId="15FC8E0C" w14:textId="77777777" w:rsidR="004107C6" w:rsidRPr="00F945C4" w:rsidRDefault="004107C6" w:rsidP="00F945C4">
            <w:pPr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</w:pPr>
          </w:p>
        </w:tc>
      </w:tr>
      <w:tr w:rsidR="2762426E" w14:paraId="600042B4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2CAC315E" w14:textId="1FED9728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Attendee contact details (name, address, </w:t>
            </w:r>
            <w:proofErr w:type="gramStart"/>
            <w:r w:rsidRPr="2762426E">
              <w:rPr>
                <w:rFonts w:ascii="Libre Franklin" w:eastAsia="Libre Franklin" w:hAnsi="Libre Franklin" w:cs="Libre Franklin"/>
                <w:lang w:val="en-GB"/>
              </w:rPr>
              <w:t>email</w:t>
            </w:r>
            <w:proofErr w:type="gramEnd"/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and phone number) collected pre-event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48D6E22" w14:textId="75915100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560CBDFB" w14:textId="4471EF7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If a participant is under the age of 18</w:t>
            </w:r>
            <w:r w:rsidR="00FA61A8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please ensure permission is sorted from their guardian in advance.</w:t>
            </w:r>
          </w:p>
        </w:tc>
      </w:tr>
      <w:tr w:rsidR="2762426E" w14:paraId="1B0C150F" w14:textId="77777777" w:rsidTr="2762426E">
        <w:tc>
          <w:tcPr>
            <w:tcW w:w="4754" w:type="dxa"/>
          </w:tcPr>
          <w:p w14:paraId="57FA6F13" w14:textId="651E336B" w:rsidR="01B6A836" w:rsidRDefault="01B6A836" w:rsidP="2762426E">
            <w:pPr>
              <w:spacing w:line="259" w:lineRule="auto"/>
              <w:rPr>
                <w:rFonts w:ascii="Libre Franklin" w:eastAsia="Libre Franklin" w:hAnsi="Libre Franklin" w:cs="Libre Franklin"/>
                <w:lang w:val="en-GB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Where possible, a</w:t>
            </w:r>
            <w:r w:rsidR="2762426E" w:rsidRPr="2762426E">
              <w:rPr>
                <w:rFonts w:ascii="Libre Franklin" w:eastAsia="Libre Franklin" w:hAnsi="Libre Franklin" w:cs="Libre Franklin"/>
                <w:lang w:val="en-GB"/>
              </w:rPr>
              <w:t>head of the event, attendees:</w:t>
            </w:r>
          </w:p>
          <w:p w14:paraId="0C6AC31A" w14:textId="5751194B" w:rsidR="2762426E" w:rsidRDefault="2762426E" w:rsidP="276242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told not to attend if unwell</w:t>
            </w:r>
          </w:p>
          <w:p w14:paraId="4D3F67E4" w14:textId="018A0984" w:rsidR="2762426E" w:rsidRDefault="2762426E" w:rsidP="276242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encouraged to take a lateral flow test before attending</w:t>
            </w:r>
          </w:p>
          <w:p w14:paraId="47E8AF87" w14:textId="7491AD2C" w:rsidR="2762426E" w:rsidRDefault="2762426E" w:rsidP="2762426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encouraged to bring their own mask to wear at the event</w:t>
            </w:r>
            <w:r w:rsidR="3B5A3341" w:rsidRPr="2762426E">
              <w:rPr>
                <w:rFonts w:ascii="Libre Franklin" w:eastAsia="Libre Franklin" w:hAnsi="Libre Franklin" w:cs="Libre Franklin"/>
                <w:lang w:val="en-GB"/>
              </w:rPr>
              <w:t xml:space="preserve">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if indoors</w:t>
            </w:r>
          </w:p>
        </w:tc>
        <w:tc>
          <w:tcPr>
            <w:tcW w:w="1620" w:type="dxa"/>
          </w:tcPr>
          <w:p w14:paraId="32D983DE" w14:textId="736B828D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</w:tcPr>
          <w:p w14:paraId="58DDE23C" w14:textId="3EBC6DA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698ED925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77A21F53" w14:textId="2A9E226B" w:rsidR="2A15E628" w:rsidRDefault="2A15E628" w:rsidP="2762426E">
            <w:pPr>
              <w:spacing w:line="259" w:lineRule="auto"/>
              <w:rPr>
                <w:rFonts w:ascii="Libre Franklin" w:eastAsia="Libre Franklin" w:hAnsi="Libre Franklin" w:cs="Libre Franklin"/>
                <w:lang w:val="en-GB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lastRenderedPageBreak/>
              <w:t>Where possible, s</w:t>
            </w:r>
            <w:r w:rsidR="2762426E" w:rsidRPr="2762426E">
              <w:rPr>
                <w:rFonts w:ascii="Libre Franklin" w:eastAsia="Libre Franklin" w:hAnsi="Libre Franklin" w:cs="Libre Franklin"/>
                <w:lang w:val="en-GB"/>
              </w:rPr>
              <w:t xml:space="preserve">ign-up sheet provided on arrival for those arriving on the day 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FE70D10" w14:textId="0E1354B2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7A95F110" w14:textId="61FCFAB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If a participant is under the age of 18</w:t>
            </w:r>
            <w:r w:rsidR="00FA61A8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please ensure permission is sorted from their guardian in advance.</w:t>
            </w:r>
          </w:p>
          <w:p w14:paraId="03204A65" w14:textId="76D1F438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44ED46F3" w14:textId="77777777" w:rsidTr="2762426E">
        <w:tc>
          <w:tcPr>
            <w:tcW w:w="4754" w:type="dxa"/>
          </w:tcPr>
          <w:p w14:paraId="3850D368" w14:textId="65BE84FC" w:rsidR="2762426E" w:rsidRDefault="00FA61A8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lang w:val="en-GB"/>
              </w:rPr>
              <w:t>Hand sanitiser provided on the day</w:t>
            </w:r>
          </w:p>
        </w:tc>
        <w:tc>
          <w:tcPr>
            <w:tcW w:w="1620" w:type="dxa"/>
          </w:tcPr>
          <w:p w14:paraId="23B1D3DB" w14:textId="2F3518C9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</w:tcPr>
          <w:p w14:paraId="5E979265" w14:textId="569F4CEB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5768DB54" w14:textId="77777777" w:rsidTr="2762426E">
        <w:tc>
          <w:tcPr>
            <w:tcW w:w="4754" w:type="dxa"/>
          </w:tcPr>
          <w:p w14:paraId="6B0ADF4B" w14:textId="46BA3602" w:rsidR="6F8B494D" w:rsidRDefault="6F8B494D" w:rsidP="2762426E">
            <w:pPr>
              <w:spacing w:line="259" w:lineRule="auto"/>
              <w:rPr>
                <w:rFonts w:ascii="Libre Franklin" w:eastAsia="Libre Franklin" w:hAnsi="Libre Franklin" w:cs="Libre Franklin"/>
                <w:lang w:val="en-GB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At indoor events, s</w:t>
            </w:r>
            <w:r w:rsidR="2762426E" w:rsidRPr="2762426E">
              <w:rPr>
                <w:rFonts w:ascii="Libre Franklin" w:eastAsia="Libre Franklin" w:hAnsi="Libre Franklin" w:cs="Libre Franklin"/>
                <w:lang w:val="en-GB"/>
              </w:rPr>
              <w:t>ocial distancing measures put in place</w:t>
            </w:r>
          </w:p>
          <w:p w14:paraId="74E45EA4" w14:textId="241BF7E7" w:rsidR="2762426E" w:rsidRDefault="2762426E" w:rsidP="276242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Identify areas of reduced space and/or likely concentrations of people congregating</w:t>
            </w:r>
          </w:p>
          <w:p w14:paraId="671484F1" w14:textId="32375EAE" w:rsidR="5133DFAC" w:rsidRDefault="5133DFAC" w:rsidP="276242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lang w:val="en-GB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Limit</w:t>
            </w:r>
            <w:r w:rsidR="2762426E" w:rsidRPr="2762426E">
              <w:rPr>
                <w:rFonts w:ascii="Libre Franklin" w:eastAsia="Libre Franklin" w:hAnsi="Libre Franklin" w:cs="Libre Franklin"/>
                <w:lang w:val="en-GB"/>
              </w:rPr>
              <w:t xml:space="preserve"> number of people in these identified areas</w:t>
            </w:r>
          </w:p>
          <w:p w14:paraId="4A869716" w14:textId="77777777" w:rsidR="0008499C" w:rsidRPr="0008499C" w:rsidRDefault="2762426E" w:rsidP="000849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Social distancing </w:t>
            </w:r>
            <w:r w:rsidR="0008499C">
              <w:rPr>
                <w:rFonts w:ascii="Libre Franklin" w:eastAsia="Libre Franklin" w:hAnsi="Libre Franklin" w:cs="Libre Franklin"/>
                <w:lang w:val="en-GB"/>
              </w:rPr>
              <w:t xml:space="preserve">to consider –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monitor appointed</w:t>
            </w:r>
          </w:p>
          <w:p w14:paraId="4270B71F" w14:textId="77777777" w:rsidR="0008499C" w:rsidRPr="0008499C" w:rsidRDefault="2762426E" w:rsidP="000849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008499C">
              <w:rPr>
                <w:rFonts w:ascii="Libre Franklin" w:eastAsia="Libre Franklin" w:hAnsi="Libre Franklin" w:cs="Libre Franklin"/>
                <w:lang w:val="en-GB"/>
              </w:rPr>
              <w:t>Marker tape on floor</w:t>
            </w:r>
          </w:p>
          <w:p w14:paraId="13C15C70" w14:textId="77777777" w:rsidR="0008499C" w:rsidRPr="0008499C" w:rsidRDefault="2762426E" w:rsidP="000849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008499C">
              <w:rPr>
                <w:rFonts w:ascii="Libre Franklin" w:eastAsia="Libre Franklin" w:hAnsi="Libre Franklin" w:cs="Libre Franklin"/>
                <w:lang w:val="en-GB"/>
              </w:rPr>
              <w:t>One-way systems established</w:t>
            </w:r>
          </w:p>
          <w:p w14:paraId="7B0F8F1B" w14:textId="77777777" w:rsidR="0008499C" w:rsidRPr="0008499C" w:rsidRDefault="2762426E" w:rsidP="000849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008499C">
              <w:rPr>
                <w:rFonts w:ascii="Libre Franklin" w:eastAsia="Libre Franklin" w:hAnsi="Libre Franklin" w:cs="Libre Franklin"/>
                <w:lang w:val="en-GB"/>
              </w:rPr>
              <w:t>Signage</w:t>
            </w:r>
          </w:p>
          <w:p w14:paraId="6478CE94" w14:textId="2A2C2837" w:rsidR="2762426E" w:rsidRPr="0008499C" w:rsidRDefault="2762426E" w:rsidP="000849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008499C">
              <w:rPr>
                <w:rFonts w:ascii="Libre Franklin" w:eastAsia="Libre Franklin" w:hAnsi="Libre Franklin" w:cs="Libre Franklin"/>
                <w:lang w:val="en-GB"/>
              </w:rPr>
              <w:t>Staggered start times established</w:t>
            </w:r>
          </w:p>
          <w:p w14:paraId="65C57CC4" w14:textId="4863836F" w:rsidR="2762426E" w:rsidRDefault="2762426E" w:rsidP="276242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Physical barriers in place at appropriate areas (</w:t>
            </w:r>
            <w:proofErr w:type="spellStart"/>
            <w:proofErr w:type="gramStart"/>
            <w:r w:rsidRPr="2762426E">
              <w:rPr>
                <w:rFonts w:ascii="Libre Franklin" w:eastAsia="Libre Franklin" w:hAnsi="Libre Franklin" w:cs="Libre Franklin"/>
                <w:lang w:val="en-GB"/>
              </w:rPr>
              <w:t>eg</w:t>
            </w:r>
            <w:proofErr w:type="spellEnd"/>
            <w:proofErr w:type="gramEnd"/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sign up area)</w:t>
            </w:r>
          </w:p>
        </w:tc>
        <w:tc>
          <w:tcPr>
            <w:tcW w:w="1620" w:type="dxa"/>
          </w:tcPr>
          <w:p w14:paraId="7692BD2B" w14:textId="4BEE8151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</w:tcPr>
          <w:p w14:paraId="55176A86" w14:textId="6722EB55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652BA0ED" w14:textId="77777777" w:rsidTr="2762426E">
        <w:tc>
          <w:tcPr>
            <w:tcW w:w="4754" w:type="dxa"/>
          </w:tcPr>
          <w:p w14:paraId="1E4F400F" w14:textId="161C7200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Discuss </w:t>
            </w:r>
            <w:r w:rsidR="006702C7">
              <w:rPr>
                <w:rFonts w:ascii="Libre Franklin" w:eastAsia="Libre Franklin" w:hAnsi="Libre Franklin" w:cs="Libre Franklin"/>
                <w:lang w:val="en-GB"/>
              </w:rPr>
              <w:t>with hub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members how to safely interact with members of the public (social distancing, masks</w:t>
            </w:r>
            <w:r w:rsidR="00191679">
              <w:rPr>
                <w:rFonts w:ascii="Libre Franklin" w:eastAsia="Libre Franklin" w:hAnsi="Libre Franklin" w:cs="Libre Franklin"/>
                <w:lang w:val="en-GB"/>
              </w:rPr>
              <w:t>, fresh air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etc)</w:t>
            </w:r>
          </w:p>
        </w:tc>
        <w:tc>
          <w:tcPr>
            <w:tcW w:w="1620" w:type="dxa"/>
          </w:tcPr>
          <w:p w14:paraId="0D0A4786" w14:textId="3617664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</w:tcPr>
          <w:p w14:paraId="047C4B61" w14:textId="37373DB8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55D086CF" w14:textId="77777777" w:rsidTr="2762426E">
        <w:tc>
          <w:tcPr>
            <w:tcW w:w="4754" w:type="dxa"/>
          </w:tcPr>
          <w:p w14:paraId="0F8CE384" w14:textId="3678148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Identify and contact </w:t>
            </w:r>
            <w:r w:rsidR="006702C7">
              <w:rPr>
                <w:rFonts w:ascii="Libre Franklin" w:eastAsia="Libre Franklin" w:hAnsi="Libre Franklin" w:cs="Libre Franklin"/>
                <w:lang w:val="en-GB"/>
              </w:rPr>
              <w:t>hub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members who are vulnerable in advance</w:t>
            </w:r>
          </w:p>
        </w:tc>
        <w:tc>
          <w:tcPr>
            <w:tcW w:w="1620" w:type="dxa"/>
          </w:tcPr>
          <w:p w14:paraId="10ED53E8" w14:textId="644D88FC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</w:tcPr>
          <w:p w14:paraId="2816DB7F" w14:textId="078F0293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42630CE5" w14:textId="77777777" w:rsidTr="00191679">
        <w:tc>
          <w:tcPr>
            <w:tcW w:w="4754" w:type="dxa"/>
            <w:shd w:val="clear" w:color="auto" w:fill="F2F2F2" w:themeFill="background1" w:themeFillShade="F2"/>
          </w:tcPr>
          <w:p w14:paraId="7E28AFF0" w14:textId="522CA4B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Safeguarding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D3904E0" w14:textId="5DA4DEFC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F2F2F2" w:themeFill="background1" w:themeFillShade="F2"/>
          </w:tcPr>
          <w:p w14:paraId="08ECE028" w14:textId="172D0DD2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3114EE4D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6D868844" w14:textId="049F520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Does your event involve children or vulnerable adults? (If the answer is yes</w:t>
            </w:r>
            <w:r w:rsidR="00421F37">
              <w:rPr>
                <w:rFonts w:ascii="Libre Franklin" w:eastAsia="Libre Franklin" w:hAnsi="Libre Franklin" w:cs="Libre Franklin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then please </w:t>
            </w:r>
            <w:proofErr w:type="gramStart"/>
            <w:r w:rsidRPr="2762426E">
              <w:rPr>
                <w:rFonts w:ascii="Libre Franklin" w:eastAsia="Libre Franklin" w:hAnsi="Libre Franklin" w:cs="Libre Franklin"/>
                <w:lang w:val="en-GB"/>
              </w:rPr>
              <w:t>consider</w:t>
            </w:r>
            <w:proofErr w:type="gramEnd"/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the following points. If you</w:t>
            </w:r>
            <w:r w:rsidR="00421F37">
              <w:rPr>
                <w:rFonts w:ascii="Libre Franklin" w:eastAsia="Libre Franklin" w:hAnsi="Libre Franklin" w:cs="Libre Franklin"/>
                <w:lang w:val="en-GB"/>
              </w:rPr>
              <w:t>’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re unsure whether children or vulnerable adults will be attending your event</w:t>
            </w:r>
            <w:r w:rsidR="00421F37">
              <w:rPr>
                <w:rFonts w:ascii="Libre Franklin" w:eastAsia="Libre Franklin" w:hAnsi="Libre Franklin" w:cs="Libre Franklin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please assume they will be and consider the following points).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06354F0" w14:textId="02034910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0DED848F" w14:textId="0E05BE6F" w:rsidR="2762426E" w:rsidRPr="00F757F4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 w:rsidRPr="00F757F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If you</w:t>
            </w:r>
            <w:r w:rsidR="00421F37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’</w:t>
            </w:r>
            <w:r w:rsidRPr="00F757F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re expecting </w:t>
            </w:r>
            <w:proofErr w:type="gramStart"/>
            <w:r w:rsidRPr="00F757F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a large number of</w:t>
            </w:r>
            <w:proofErr w:type="gramEnd"/>
            <w:r w:rsidRPr="00F757F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children or vulnerable adults at your event/activity, or if the event/activity is specifically for children or vulnerable adults</w:t>
            </w:r>
            <w:r w:rsidR="00421F37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,</w:t>
            </w:r>
            <w:r w:rsidRPr="00F757F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then please contact your local Friends of the Earth staff member to get further advice on safeguarding. Otherwise please refer to the</w:t>
            </w:r>
            <w:r w:rsidR="00107298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="00107298">
                <w:rPr>
                  <w:rStyle w:val="Hyperlink"/>
                  <w:rFonts w:ascii="Libre Franklin" w:eastAsia="Libre Franklin" w:hAnsi="Libre Franklin" w:cs="Libre Franklin"/>
                  <w:sz w:val="20"/>
                  <w:szCs w:val="20"/>
                  <w:lang w:val="en-GB"/>
                </w:rPr>
                <w:t>s</w:t>
              </w:r>
              <w:r w:rsidRPr="00F757F4">
                <w:rPr>
                  <w:rStyle w:val="Hyperlink"/>
                  <w:rFonts w:ascii="Libre Franklin" w:eastAsia="Libre Franklin" w:hAnsi="Libre Franklin" w:cs="Libre Franklin"/>
                  <w:sz w:val="20"/>
                  <w:szCs w:val="20"/>
                  <w:lang w:val="en-GB"/>
                </w:rPr>
                <w:t>afeguarding guidance</w:t>
              </w:r>
            </w:hyperlink>
            <w:r w:rsidR="00BD09F7">
              <w:rPr>
                <w:rStyle w:val="Hyperlink"/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for hubs</w:t>
            </w:r>
            <w:r w:rsidRPr="00F757F4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for advice on how to deliver your event safely for all.</w:t>
            </w:r>
          </w:p>
        </w:tc>
      </w:tr>
      <w:tr w:rsidR="2762426E" w14:paraId="62593C22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2ED468FD" w14:textId="2848EFAB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lastRenderedPageBreak/>
              <w:t xml:space="preserve">Have you appointed a member of the </w:t>
            </w:r>
            <w:r w:rsidR="006702C7">
              <w:rPr>
                <w:rFonts w:ascii="Libre Franklin" w:eastAsia="Libre Franklin" w:hAnsi="Libre Franklin" w:cs="Libre Franklin"/>
                <w:lang w:val="en-GB"/>
              </w:rPr>
              <w:t>hub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to be responsible for safeguarding and ensured they</w:t>
            </w:r>
            <w:r w:rsidR="00BD09F7">
              <w:rPr>
                <w:rFonts w:ascii="Libre Franklin" w:eastAsia="Libre Franklin" w:hAnsi="Libre Franklin" w:cs="Libre Franklin"/>
                <w:lang w:val="en-GB"/>
              </w:rPr>
              <w:t>’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ve read and understood the safeguarding guide?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379F51E" w14:textId="7577B2CD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3DF5620C" w14:textId="09AF7E7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1F07E099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39931375" w14:textId="178C51B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Has the</w:t>
            </w:r>
            <w:r w:rsidR="00B05040">
              <w:rPr>
                <w:rFonts w:ascii="Libre Franklin" w:eastAsia="Libre Franklin" w:hAnsi="Libre Franklin" w:cs="Libre Franklin"/>
                <w:lang w:val="en-GB"/>
              </w:rPr>
              <w:t xml:space="preserve"> hub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member responsible for safeguarding considered the event being planned and put in place safeguarding mitigations in section 3 below based on advice in the safeguarding guide?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2EA92FF9" w14:textId="444F217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7F66EBCF" w14:textId="2D1223A5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08F9A6EC" w14:textId="77777777" w:rsidTr="2762426E">
        <w:tc>
          <w:tcPr>
            <w:tcW w:w="4754" w:type="dxa"/>
            <w:shd w:val="clear" w:color="auto" w:fill="DEEAF6" w:themeFill="accent5" w:themeFillTint="33"/>
          </w:tcPr>
          <w:p w14:paraId="2D4D5929" w14:textId="119C6F4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lang w:val="en-GB"/>
              </w:rPr>
              <w:t>If there</w:t>
            </w:r>
            <w:r w:rsidR="00BD09F7">
              <w:rPr>
                <w:rFonts w:ascii="Libre Franklin" w:eastAsia="Libre Franklin" w:hAnsi="Libre Franklin" w:cs="Libre Franklin"/>
                <w:lang w:val="en-GB"/>
              </w:rPr>
              <w:t>’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s a safeguarding concern at the event/during the activity</w:t>
            </w:r>
            <w:r w:rsidR="00BD09F7">
              <w:rPr>
                <w:rFonts w:ascii="Libre Franklin" w:eastAsia="Libre Franklin" w:hAnsi="Libre Franklin" w:cs="Libre Franklin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 do you know what to do?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12972BB" w14:textId="1418EFA3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6586" w:type="dxa"/>
            <w:shd w:val="clear" w:color="auto" w:fill="DEEAF6" w:themeFill="accent5" w:themeFillTint="33"/>
          </w:tcPr>
          <w:p w14:paraId="62DD405F" w14:textId="06377052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  <w:sz w:val="20"/>
                <w:szCs w:val="20"/>
              </w:rPr>
            </w:pP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If someone is in immediate danger</w:t>
            </w:r>
            <w:r w:rsidR="00BD09F7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call the police on 999. If you have a safeguarding concern</w:t>
            </w:r>
            <w:r w:rsidR="00BD09F7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>,</w:t>
            </w:r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please report it as soon as possible by emailing </w:t>
            </w:r>
            <w:hyperlink r:id="rId13">
              <w:r w:rsidRPr="2762426E">
                <w:rPr>
                  <w:rStyle w:val="Hyperlink"/>
                  <w:rFonts w:ascii="Libre Franklin" w:eastAsia="Libre Franklin" w:hAnsi="Libre Franklin" w:cs="Libre Franklin"/>
                  <w:sz w:val="20"/>
                  <w:szCs w:val="20"/>
                  <w:lang w:val="en-GB"/>
                </w:rPr>
                <w:t>safeguarding@foe.co.uk</w:t>
              </w:r>
            </w:hyperlink>
            <w:r w:rsidRPr="2762426E">
              <w:rPr>
                <w:rFonts w:ascii="Libre Franklin" w:eastAsia="Libre Franklin" w:hAnsi="Libre Franklin" w:cs="Libre Frankli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8C5D662" w14:textId="77777777" w:rsidR="00BD09F7" w:rsidRDefault="00BD09F7" w:rsidP="2762426E">
      <w:pPr>
        <w:rPr>
          <w:rFonts w:ascii="Libre Franklin" w:eastAsia="Libre Franklin" w:hAnsi="Libre Franklin" w:cs="Libre Franklin"/>
          <w:b/>
          <w:bCs/>
          <w:color w:val="000000" w:themeColor="text1"/>
          <w:lang w:val="en-GB"/>
        </w:rPr>
      </w:pPr>
    </w:p>
    <w:p w14:paraId="51E426B5" w14:textId="66E5AA4A" w:rsidR="00DA6D34" w:rsidRPr="00BD09F7" w:rsidRDefault="5DDCEC29" w:rsidP="2762426E">
      <w:pPr>
        <w:rPr>
          <w:rFonts w:ascii="Libre Franklin" w:eastAsia="Libre Franklin" w:hAnsi="Libre Franklin" w:cs="Libre Franklin"/>
          <w:color w:val="000000" w:themeColor="text1"/>
        </w:rPr>
      </w:pPr>
      <w:r w:rsidRPr="00BD09F7">
        <w:rPr>
          <w:rFonts w:ascii="Libre Franklin" w:eastAsia="Libre Franklin" w:hAnsi="Libre Franklin" w:cs="Libre Franklin"/>
          <w:color w:val="000000" w:themeColor="text1"/>
          <w:lang w:val="en-GB"/>
        </w:rPr>
        <w:t>If you require further advice regarding these questions</w:t>
      </w:r>
      <w:r w:rsidR="00BD09F7">
        <w:rPr>
          <w:rFonts w:ascii="Libre Franklin" w:eastAsia="Libre Franklin" w:hAnsi="Libre Franklin" w:cs="Libre Franklin"/>
          <w:color w:val="000000" w:themeColor="text1"/>
          <w:lang w:val="en-GB"/>
        </w:rPr>
        <w:t>,</w:t>
      </w:r>
      <w:r w:rsidRPr="00BD09F7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 please contact </w:t>
      </w:r>
      <w:hyperlink r:id="rId14">
        <w:r w:rsidRPr="00BD09F7">
          <w:rPr>
            <w:rStyle w:val="Hyperlink"/>
            <w:rFonts w:ascii="Libre Franklin" w:eastAsia="Libre Franklin" w:hAnsi="Libre Franklin" w:cs="Libre Franklin"/>
            <w:lang w:val="en-GB"/>
          </w:rPr>
          <w:t>community@foe.co.uk</w:t>
        </w:r>
      </w:hyperlink>
      <w:r w:rsidRPr="00BD09F7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 </w:t>
      </w:r>
    </w:p>
    <w:p w14:paraId="6BCB0A4B" w14:textId="77777777" w:rsidR="000355F7" w:rsidRDefault="000355F7" w:rsidP="2762426E">
      <w:pPr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</w:pPr>
    </w:p>
    <w:p w14:paraId="27306F1E" w14:textId="10A6D877" w:rsidR="00DA6D34" w:rsidRDefault="5DDCEC29" w:rsidP="2762426E">
      <w:pPr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</w:pP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 xml:space="preserve">Part 3: </w:t>
      </w:r>
      <w:r w:rsidR="006702C7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>Hub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sz w:val="24"/>
          <w:szCs w:val="24"/>
          <w:lang w:val="en-GB"/>
        </w:rPr>
        <w:t xml:space="preserve"> Risk Assessment</w:t>
      </w:r>
    </w:p>
    <w:p w14:paraId="36A7C800" w14:textId="77777777" w:rsidR="002E21A1" w:rsidRPr="000355F7" w:rsidRDefault="00F2224A" w:rsidP="2762426E">
      <w:pPr>
        <w:rPr>
          <w:sz w:val="20"/>
          <w:szCs w:val="20"/>
        </w:rPr>
      </w:pPr>
      <w:r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Hazards could </w:t>
      </w:r>
      <w:proofErr w:type="gramStart"/>
      <w:r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>include:</w:t>
      </w:r>
      <w:proofErr w:type="gramEnd"/>
      <w:r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 trip hazards</w:t>
      </w:r>
      <w:r w:rsidR="00690262"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>, electric cable hazards, fire hazards.</w:t>
      </w:r>
      <w:r w:rsidR="002E21A1" w:rsidRPr="000355F7">
        <w:rPr>
          <w:sz w:val="20"/>
          <w:szCs w:val="20"/>
        </w:rPr>
        <w:t xml:space="preserve"> </w:t>
      </w:r>
    </w:p>
    <w:p w14:paraId="035EB830" w14:textId="08B8DA9F" w:rsidR="00F2224A" w:rsidRPr="000355F7" w:rsidRDefault="002E21A1" w:rsidP="2762426E">
      <w:pPr>
        <w:rPr>
          <w:rFonts w:ascii="Libre Franklin" w:eastAsia="Libre Franklin" w:hAnsi="Libre Franklin" w:cs="Libre Franklin"/>
          <w:color w:val="000000" w:themeColor="text1"/>
        </w:rPr>
      </w:pPr>
      <w:r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Mitigating the above examples could </w:t>
      </w:r>
      <w:proofErr w:type="gramStart"/>
      <w:r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>include:</w:t>
      </w:r>
      <w:proofErr w:type="gramEnd"/>
      <w:r w:rsidRPr="000355F7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 putting signage next to a trip hazard, providing multiple power boards to prevent electrical fires, having a fire evacuation route and meeting point.</w:t>
      </w:r>
    </w:p>
    <w:p w14:paraId="7AC72A83" w14:textId="4E53BFC1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</w:pPr>
    </w:p>
    <w:tbl>
      <w:tblPr>
        <w:tblStyle w:val="TableGrid"/>
        <w:tblW w:w="12959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3034"/>
        <w:gridCol w:w="1219"/>
        <w:gridCol w:w="1098"/>
        <w:gridCol w:w="1453"/>
        <w:gridCol w:w="3325"/>
      </w:tblGrid>
      <w:tr w:rsidR="2762426E" w14:paraId="28B55B28" w14:textId="77777777" w:rsidTr="00B32E0B">
        <w:tc>
          <w:tcPr>
            <w:tcW w:w="1413" w:type="dxa"/>
            <w:shd w:val="clear" w:color="auto" w:fill="F4E1D2"/>
          </w:tcPr>
          <w:p w14:paraId="2835C910" w14:textId="6F08389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 xml:space="preserve">Risk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(Describe the nature of the risk and who is most vulnerable)</w:t>
            </w:r>
          </w:p>
        </w:tc>
        <w:tc>
          <w:tcPr>
            <w:tcW w:w="1417" w:type="dxa"/>
            <w:shd w:val="clear" w:color="auto" w:fill="F4E1D2"/>
          </w:tcPr>
          <w:p w14:paraId="5F145A79" w14:textId="2C24D22C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 xml:space="preserve">Risk level (High, Medium, Low)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 xml:space="preserve">(Based on the nature of the risk and its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lastRenderedPageBreak/>
              <w:t>likelihood mark the level of the risk)</w:t>
            </w:r>
          </w:p>
        </w:tc>
        <w:tc>
          <w:tcPr>
            <w:tcW w:w="3034" w:type="dxa"/>
            <w:shd w:val="clear" w:color="auto" w:fill="F4E1D2"/>
          </w:tcPr>
          <w:p w14:paraId="56D82D15" w14:textId="580A2F71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lastRenderedPageBreak/>
              <w:t xml:space="preserve">Mitigations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(Describe the</w:t>
            </w: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 xml:space="preserve"> </w:t>
            </w:r>
            <w:r w:rsidRPr="2762426E">
              <w:rPr>
                <w:rFonts w:ascii="Libre Franklin" w:eastAsia="Libre Franklin" w:hAnsi="Libre Franklin" w:cs="Libre Franklin"/>
                <w:lang w:val="en-GB"/>
              </w:rPr>
              <w:t>actions being taken to mitigate against this risk)</w:t>
            </w:r>
          </w:p>
        </w:tc>
        <w:tc>
          <w:tcPr>
            <w:tcW w:w="1219" w:type="dxa"/>
            <w:shd w:val="clear" w:color="auto" w:fill="F4E1D2"/>
          </w:tcPr>
          <w:p w14:paraId="57E738CE" w14:textId="59B28D61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Who needs to carry out the action?</w:t>
            </w:r>
          </w:p>
        </w:tc>
        <w:tc>
          <w:tcPr>
            <w:tcW w:w="1098" w:type="dxa"/>
            <w:shd w:val="clear" w:color="auto" w:fill="F4E1D2"/>
          </w:tcPr>
          <w:p w14:paraId="29FD2EEC" w14:textId="46AFB0A2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When is the action needed by?</w:t>
            </w:r>
          </w:p>
        </w:tc>
        <w:tc>
          <w:tcPr>
            <w:tcW w:w="1453" w:type="dxa"/>
            <w:shd w:val="clear" w:color="auto" w:fill="F4E1D2"/>
          </w:tcPr>
          <w:p w14:paraId="034B05E5" w14:textId="6A4C8E3C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Action completed Y/N</w:t>
            </w:r>
          </w:p>
        </w:tc>
        <w:tc>
          <w:tcPr>
            <w:tcW w:w="3325" w:type="dxa"/>
            <w:shd w:val="clear" w:color="auto" w:fill="F4E1D2"/>
          </w:tcPr>
          <w:p w14:paraId="407809B8" w14:textId="3691DE4F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  <w:r w:rsidRPr="2762426E">
              <w:rPr>
                <w:rFonts w:ascii="Libre Franklin" w:eastAsia="Libre Franklin" w:hAnsi="Libre Franklin" w:cs="Libre Franklin"/>
                <w:b/>
                <w:bCs/>
                <w:lang w:val="en-GB"/>
              </w:rPr>
              <w:t>What further action do you need to take to control the risks?</w:t>
            </w:r>
          </w:p>
        </w:tc>
      </w:tr>
      <w:tr w:rsidR="2762426E" w14:paraId="5B02E57C" w14:textId="77777777" w:rsidTr="00C52CC9">
        <w:tc>
          <w:tcPr>
            <w:tcW w:w="1413" w:type="dxa"/>
          </w:tcPr>
          <w:p w14:paraId="5DB7A1B4" w14:textId="332D96D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17" w:type="dxa"/>
          </w:tcPr>
          <w:p w14:paraId="3711427F" w14:textId="715F921D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034" w:type="dxa"/>
          </w:tcPr>
          <w:p w14:paraId="163D9FA1" w14:textId="0E99035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219" w:type="dxa"/>
          </w:tcPr>
          <w:p w14:paraId="06F72ED1" w14:textId="498283DC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098" w:type="dxa"/>
          </w:tcPr>
          <w:p w14:paraId="78BD3844" w14:textId="4D247D7B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53" w:type="dxa"/>
          </w:tcPr>
          <w:p w14:paraId="469D864F" w14:textId="273141B7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325" w:type="dxa"/>
          </w:tcPr>
          <w:p w14:paraId="3BC2E4E2" w14:textId="1242C467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43FA2461" w14:textId="77777777" w:rsidTr="00C52CC9">
        <w:tc>
          <w:tcPr>
            <w:tcW w:w="1413" w:type="dxa"/>
          </w:tcPr>
          <w:p w14:paraId="1429B3C0" w14:textId="53FFAC4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17" w:type="dxa"/>
          </w:tcPr>
          <w:p w14:paraId="348B81C9" w14:textId="3B5EBC33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034" w:type="dxa"/>
          </w:tcPr>
          <w:p w14:paraId="39A375C9" w14:textId="2C316A38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219" w:type="dxa"/>
          </w:tcPr>
          <w:p w14:paraId="42AED141" w14:textId="3C75F28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098" w:type="dxa"/>
          </w:tcPr>
          <w:p w14:paraId="33BF4307" w14:textId="4DEB250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53" w:type="dxa"/>
          </w:tcPr>
          <w:p w14:paraId="0EAD1DBA" w14:textId="00767EA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325" w:type="dxa"/>
          </w:tcPr>
          <w:p w14:paraId="64B7C6DE" w14:textId="1E5982A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1685451D" w14:textId="77777777" w:rsidTr="00C52CC9">
        <w:tc>
          <w:tcPr>
            <w:tcW w:w="1413" w:type="dxa"/>
          </w:tcPr>
          <w:p w14:paraId="75489CA6" w14:textId="3078B00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17" w:type="dxa"/>
          </w:tcPr>
          <w:p w14:paraId="4733DA21" w14:textId="3B08A80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034" w:type="dxa"/>
          </w:tcPr>
          <w:p w14:paraId="4E7E9173" w14:textId="21EE0775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219" w:type="dxa"/>
          </w:tcPr>
          <w:p w14:paraId="23DBFBD0" w14:textId="1C614797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098" w:type="dxa"/>
          </w:tcPr>
          <w:p w14:paraId="3DC337CE" w14:textId="068C2E28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53" w:type="dxa"/>
          </w:tcPr>
          <w:p w14:paraId="10D63E85" w14:textId="75AFF1D6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325" w:type="dxa"/>
          </w:tcPr>
          <w:p w14:paraId="6A9C3647" w14:textId="14FC1B51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  <w:tr w:rsidR="2762426E" w14:paraId="618B796A" w14:textId="77777777" w:rsidTr="00C52CC9">
        <w:tc>
          <w:tcPr>
            <w:tcW w:w="1413" w:type="dxa"/>
          </w:tcPr>
          <w:p w14:paraId="5AF7D975" w14:textId="555F7009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17" w:type="dxa"/>
          </w:tcPr>
          <w:p w14:paraId="4C835002" w14:textId="5FF954B9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034" w:type="dxa"/>
          </w:tcPr>
          <w:p w14:paraId="1263F6E8" w14:textId="250DDB9A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219" w:type="dxa"/>
          </w:tcPr>
          <w:p w14:paraId="2A09A710" w14:textId="3EB8337E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098" w:type="dxa"/>
          </w:tcPr>
          <w:p w14:paraId="29ECFA24" w14:textId="1C10C512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453" w:type="dxa"/>
          </w:tcPr>
          <w:p w14:paraId="76266CFB" w14:textId="0B0142E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3325" w:type="dxa"/>
          </w:tcPr>
          <w:p w14:paraId="500ABCA0" w14:textId="202F4424" w:rsidR="2762426E" w:rsidRDefault="2762426E" w:rsidP="2762426E">
            <w:pPr>
              <w:spacing w:line="259" w:lineRule="auto"/>
              <w:rPr>
                <w:rFonts w:ascii="Libre Franklin" w:eastAsia="Libre Franklin" w:hAnsi="Libre Franklin" w:cs="Libre Franklin"/>
              </w:rPr>
            </w:pPr>
          </w:p>
        </w:tc>
      </w:tr>
    </w:tbl>
    <w:p w14:paraId="177E36AB" w14:textId="540EA0B8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</w:rPr>
      </w:pPr>
    </w:p>
    <w:p w14:paraId="7D72DB84" w14:textId="605F8FED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</w:rPr>
      </w:pPr>
    </w:p>
    <w:p w14:paraId="1A0826A2" w14:textId="27369E24" w:rsidR="00DA6D34" w:rsidRDefault="00DA6D34" w:rsidP="2762426E">
      <w:pPr>
        <w:rPr>
          <w:rFonts w:ascii="Libre Franklin" w:eastAsia="Libre Franklin" w:hAnsi="Libre Franklin" w:cs="Libre Franklin"/>
          <w:color w:val="000000" w:themeColor="text1"/>
        </w:rPr>
      </w:pPr>
    </w:p>
    <w:p w14:paraId="23A6F9C5" w14:textId="0C92BEDA" w:rsidR="00DA6D34" w:rsidRDefault="5DDCEC29" w:rsidP="2762426E">
      <w:pPr>
        <w:rPr>
          <w:rFonts w:ascii="Libre Franklin" w:eastAsia="Libre Franklin" w:hAnsi="Libre Franklin" w:cs="Libre Franklin"/>
          <w:color w:val="000000" w:themeColor="text1"/>
        </w:rPr>
      </w:pP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lang w:val="en-GB"/>
        </w:rPr>
        <w:t xml:space="preserve">Signature of </w:t>
      </w:r>
      <w:r w:rsidR="006702C7">
        <w:rPr>
          <w:rFonts w:ascii="Libre Franklin" w:eastAsia="Libre Franklin" w:hAnsi="Libre Franklin" w:cs="Libre Franklin"/>
          <w:b/>
          <w:bCs/>
          <w:color w:val="000000" w:themeColor="text1"/>
          <w:lang w:val="en-GB"/>
        </w:rPr>
        <w:t xml:space="preserve">hub </w:t>
      </w: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lang w:val="en-GB"/>
        </w:rPr>
        <w:t>coordinator or organiser:</w:t>
      </w:r>
    </w:p>
    <w:p w14:paraId="2C078E63" w14:textId="25E3A5E1" w:rsidR="00DA6D34" w:rsidRDefault="5DDCEC29" w:rsidP="2762426E">
      <w:pPr>
        <w:rPr>
          <w:rFonts w:ascii="Libre Franklin" w:eastAsia="Libre Franklin" w:hAnsi="Libre Franklin" w:cs="Libre Franklin"/>
          <w:b/>
          <w:bCs/>
          <w:color w:val="000000" w:themeColor="text1"/>
          <w:lang w:val="en-GB"/>
        </w:rPr>
      </w:pPr>
      <w:r w:rsidRPr="2762426E">
        <w:rPr>
          <w:rFonts w:ascii="Libre Franklin" w:eastAsia="Libre Franklin" w:hAnsi="Libre Franklin" w:cs="Libre Franklin"/>
          <w:b/>
          <w:bCs/>
          <w:color w:val="000000" w:themeColor="text1"/>
          <w:lang w:val="en-GB"/>
        </w:rPr>
        <w:t>Date:</w:t>
      </w:r>
    </w:p>
    <w:p w14:paraId="0C8CBE7D" w14:textId="77777777" w:rsidR="000355F7" w:rsidRDefault="000355F7" w:rsidP="003B0D6C">
      <w:pPr>
        <w:rPr>
          <w:rFonts w:ascii="Libre Franklin" w:hAnsi="Libre Franklin"/>
          <w:b/>
          <w:bCs/>
          <w:color w:val="000000" w:themeColor="text1"/>
        </w:rPr>
      </w:pPr>
    </w:p>
    <w:p w14:paraId="40229E00" w14:textId="2195D803" w:rsidR="003B0D6C" w:rsidRPr="003B0D6C" w:rsidRDefault="003B0D6C" w:rsidP="003B0D6C">
      <w:pPr>
        <w:rPr>
          <w:rFonts w:ascii="Libre Franklin" w:hAnsi="Libre Franklin"/>
          <w:b/>
          <w:bCs/>
          <w:color w:val="000000" w:themeColor="text1"/>
        </w:rPr>
      </w:pPr>
      <w:r w:rsidRPr="003B0D6C">
        <w:rPr>
          <w:rFonts w:ascii="Libre Franklin" w:hAnsi="Libre Franklin"/>
          <w:b/>
          <w:bCs/>
          <w:color w:val="000000" w:themeColor="text1"/>
        </w:rPr>
        <w:t>Part 4: Accident and incident reporting</w:t>
      </w:r>
    </w:p>
    <w:p w14:paraId="23B98314" w14:textId="77777777" w:rsidR="003B0D6C" w:rsidRPr="003B0D6C" w:rsidRDefault="003B0D6C" w:rsidP="003B0D6C">
      <w:pPr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>What should you do in the unlikely event that an incident occurs? Accidents happen all the time. Here’s what to do if an incident occurs at your event: </w:t>
      </w:r>
    </w:p>
    <w:p w14:paraId="1EE66D7C" w14:textId="77777777" w:rsidR="003B0D6C" w:rsidRPr="003B0D6C" w:rsidRDefault="003B0D6C" w:rsidP="003B0D6C">
      <w:pPr>
        <w:rPr>
          <w:rFonts w:ascii="Libre Franklin" w:hAnsi="Libre Franklin"/>
          <w:color w:val="000000" w:themeColor="text1"/>
        </w:rPr>
      </w:pPr>
    </w:p>
    <w:p w14:paraId="0902F203" w14:textId="61FD9E78" w:rsidR="003B0D6C" w:rsidRPr="003B0D6C" w:rsidRDefault="003B0D6C" w:rsidP="003B0D6C">
      <w:pPr>
        <w:numPr>
          <w:ilvl w:val="0"/>
          <w:numId w:val="7"/>
        </w:numPr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>Notify the relevant health and safety person (</w:t>
      </w:r>
      <w:proofErr w:type="spellStart"/>
      <w:proofErr w:type="gramStart"/>
      <w:r w:rsidRPr="003B0D6C">
        <w:rPr>
          <w:rFonts w:ascii="Libre Franklin" w:hAnsi="Libre Franklin"/>
          <w:color w:val="000000" w:themeColor="text1"/>
        </w:rPr>
        <w:t>eg</w:t>
      </w:r>
      <w:proofErr w:type="spellEnd"/>
      <w:proofErr w:type="gramEnd"/>
      <w:r w:rsidRPr="003B0D6C">
        <w:rPr>
          <w:rFonts w:ascii="Libre Franklin" w:hAnsi="Libre Franklin"/>
          <w:color w:val="000000" w:themeColor="text1"/>
        </w:rPr>
        <w:t xml:space="preserve"> first aider, fire warden) and emergency services if required. </w:t>
      </w:r>
    </w:p>
    <w:p w14:paraId="510B06E6" w14:textId="099AFAF2" w:rsidR="003B0D6C" w:rsidRPr="003B0D6C" w:rsidRDefault="003B0D6C" w:rsidP="003B0D6C">
      <w:pPr>
        <w:numPr>
          <w:ilvl w:val="0"/>
          <w:numId w:val="7"/>
        </w:numPr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 xml:space="preserve">Please email your regional Friends of the Earth staff member AND </w:t>
      </w:r>
      <w:hyperlink r:id="rId15" w:tgtFrame="_blank" w:history="1">
        <w:r>
          <w:rPr>
            <w:rStyle w:val="Hyperlink"/>
            <w:rFonts w:ascii="Libre Franklin" w:hAnsi="Libre Franklin"/>
          </w:rPr>
          <w:t>community@foe.co.uk</w:t>
        </w:r>
      </w:hyperlink>
      <w:r>
        <w:rPr>
          <w:rFonts w:ascii="Libre Franklin" w:hAnsi="Libre Franklin"/>
          <w:color w:val="1E234D"/>
        </w:rPr>
        <w:t xml:space="preserve"> </w:t>
      </w:r>
      <w:r w:rsidRPr="003B0D6C">
        <w:rPr>
          <w:rFonts w:ascii="Libre Franklin" w:hAnsi="Libre Franklin"/>
          <w:color w:val="000000" w:themeColor="text1"/>
        </w:rPr>
        <w:t>with the following information: </w:t>
      </w:r>
    </w:p>
    <w:p w14:paraId="2F148D08" w14:textId="77777777" w:rsidR="003B0D6C" w:rsidRPr="003B0D6C" w:rsidRDefault="003B0D6C" w:rsidP="003B0D6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 xml:space="preserve">Date, </w:t>
      </w:r>
      <w:proofErr w:type="gramStart"/>
      <w:r w:rsidRPr="003B0D6C">
        <w:rPr>
          <w:rFonts w:ascii="Libre Franklin" w:hAnsi="Libre Franklin"/>
          <w:color w:val="000000" w:themeColor="text1"/>
        </w:rPr>
        <w:t>time</w:t>
      </w:r>
      <w:proofErr w:type="gramEnd"/>
      <w:r w:rsidRPr="003B0D6C">
        <w:rPr>
          <w:rFonts w:ascii="Libre Franklin" w:hAnsi="Libre Franklin"/>
          <w:color w:val="000000" w:themeColor="text1"/>
        </w:rPr>
        <w:t xml:space="preserve"> and location of the incident </w:t>
      </w:r>
    </w:p>
    <w:p w14:paraId="42733FD3" w14:textId="55E6710F" w:rsidR="003B0D6C" w:rsidRPr="003B0D6C" w:rsidRDefault="003B0D6C" w:rsidP="003B0D6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 xml:space="preserve">Who was involved (provide contact details of all those involved such as the person injured and any </w:t>
      </w:r>
      <w:r w:rsidR="00F21C38">
        <w:rPr>
          <w:rFonts w:ascii="Libre Franklin" w:hAnsi="Libre Franklin"/>
          <w:color w:val="000000" w:themeColor="text1"/>
        </w:rPr>
        <w:t>hub</w:t>
      </w:r>
      <w:r w:rsidRPr="003B0D6C">
        <w:rPr>
          <w:rFonts w:ascii="Libre Franklin" w:hAnsi="Libre Franklin"/>
          <w:color w:val="000000" w:themeColor="text1"/>
        </w:rPr>
        <w:t xml:space="preserve"> members who assisted or witnessed the incident</w:t>
      </w:r>
      <w:r w:rsidR="00F21C38">
        <w:rPr>
          <w:rFonts w:ascii="Libre Franklin" w:hAnsi="Libre Franklin"/>
          <w:color w:val="000000" w:themeColor="text1"/>
        </w:rPr>
        <w:t>)</w:t>
      </w:r>
    </w:p>
    <w:p w14:paraId="5A646C46" w14:textId="77777777" w:rsidR="003B0D6C" w:rsidRPr="003B0D6C" w:rsidRDefault="003B0D6C" w:rsidP="003B0D6C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>How the incident occurred (this could include events that led up to the incident, faulty equipment, or issues at the venue) </w:t>
      </w:r>
    </w:p>
    <w:p w14:paraId="599AA57A" w14:textId="77777777" w:rsidR="003B0D6C" w:rsidRPr="003B0D6C" w:rsidRDefault="003B0D6C" w:rsidP="003B0D6C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>What type of injury occurred (provide details of which part of the body was affected) </w:t>
      </w:r>
    </w:p>
    <w:p w14:paraId="1CCB1051" w14:textId="77777777" w:rsidR="003B0D6C" w:rsidRPr="003B0D6C" w:rsidRDefault="003B0D6C" w:rsidP="003B0D6C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>Whether treatment is provided for the injury (let us know whether first aid and/or hospital treatment was required) </w:t>
      </w:r>
    </w:p>
    <w:p w14:paraId="353DA27B" w14:textId="44BA9F5C" w:rsidR="003B0D6C" w:rsidRPr="003B0D6C" w:rsidRDefault="003B0D6C" w:rsidP="003B0D6C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lastRenderedPageBreak/>
        <w:t xml:space="preserve">Your details and your role in your </w:t>
      </w:r>
      <w:r w:rsidR="00F21C38">
        <w:rPr>
          <w:rFonts w:ascii="Libre Franklin" w:hAnsi="Libre Franklin"/>
          <w:color w:val="000000" w:themeColor="text1"/>
        </w:rPr>
        <w:t>hub</w:t>
      </w:r>
      <w:r w:rsidRPr="003B0D6C">
        <w:rPr>
          <w:rFonts w:ascii="Libre Franklin" w:hAnsi="Libre Franklin"/>
          <w:color w:val="000000" w:themeColor="text1"/>
        </w:rPr>
        <w:t> </w:t>
      </w:r>
    </w:p>
    <w:p w14:paraId="188F2539" w14:textId="77777777" w:rsidR="003B0D6C" w:rsidRPr="003B0D6C" w:rsidRDefault="003B0D6C" w:rsidP="003B0D6C">
      <w:pPr>
        <w:rPr>
          <w:rFonts w:ascii="Libre Franklin" w:hAnsi="Libre Franklin"/>
          <w:color w:val="000000" w:themeColor="text1"/>
        </w:rPr>
      </w:pPr>
    </w:p>
    <w:p w14:paraId="4693BBB2" w14:textId="77777777" w:rsidR="003B0D6C" w:rsidRPr="003B0D6C" w:rsidRDefault="003B0D6C" w:rsidP="003B0D6C">
      <w:pPr>
        <w:rPr>
          <w:rFonts w:ascii="Libre Franklin" w:hAnsi="Libre Franklin"/>
          <w:color w:val="000000" w:themeColor="text1"/>
        </w:rPr>
      </w:pPr>
      <w:r w:rsidRPr="003B0D6C">
        <w:rPr>
          <w:rFonts w:ascii="Libre Franklin" w:hAnsi="Libre Franklin"/>
          <w:color w:val="000000" w:themeColor="text1"/>
        </w:rPr>
        <w:t xml:space="preserve">Please provide as much information as you can to your staff contact. We’ll follow up with you once your incident report (email) is received. </w:t>
      </w:r>
    </w:p>
    <w:p w14:paraId="2C947A26" w14:textId="77777777" w:rsidR="003B0D6C" w:rsidRDefault="003B0D6C" w:rsidP="003B0D6C">
      <w:pPr>
        <w:rPr>
          <w:rFonts w:ascii="Libre Franklin" w:hAnsi="Libre Franklin"/>
          <w:color w:val="1E234D"/>
        </w:rPr>
      </w:pPr>
    </w:p>
    <w:p w14:paraId="295F80C8" w14:textId="77777777" w:rsidR="003B0D6C" w:rsidRDefault="003B0D6C" w:rsidP="2762426E">
      <w:pPr>
        <w:rPr>
          <w:rFonts w:ascii="Libre Franklin" w:eastAsia="Libre Franklin" w:hAnsi="Libre Franklin" w:cs="Libre Franklin"/>
          <w:color w:val="000000" w:themeColor="text1"/>
        </w:rPr>
      </w:pPr>
    </w:p>
    <w:sectPr w:rsidR="003B0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89.6pt;height:67pt" o:bullet="t">
        <v:imagedata r:id="rId1" o:title="clip_image001"/>
      </v:shape>
    </w:pict>
  </w:numPicBullet>
  <w:abstractNum w:abstractNumId="0" w15:restartNumberingAfterBreak="0">
    <w:nsid w:val="010B37CF"/>
    <w:multiLevelType w:val="multilevel"/>
    <w:tmpl w:val="1FCAFFB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8013244"/>
    <w:multiLevelType w:val="hybridMultilevel"/>
    <w:tmpl w:val="4A52A4FA"/>
    <w:lvl w:ilvl="0" w:tplc="B7CA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6C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E7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3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4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A7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EC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3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21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C55"/>
    <w:multiLevelType w:val="multilevel"/>
    <w:tmpl w:val="B93844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B5713"/>
    <w:multiLevelType w:val="hybridMultilevel"/>
    <w:tmpl w:val="861ED324"/>
    <w:lvl w:ilvl="0" w:tplc="BD04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CD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08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A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0B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A8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46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4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4F70"/>
    <w:multiLevelType w:val="hybridMultilevel"/>
    <w:tmpl w:val="9D5683D8"/>
    <w:lvl w:ilvl="0" w:tplc="649C4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41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0B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2C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8C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E0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AE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29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CBD"/>
    <w:multiLevelType w:val="multilevel"/>
    <w:tmpl w:val="C2863482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901739D"/>
    <w:multiLevelType w:val="hybridMultilevel"/>
    <w:tmpl w:val="30E409B8"/>
    <w:lvl w:ilvl="0" w:tplc="46F4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4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C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68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5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E3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EF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1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CB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0FEF"/>
    <w:multiLevelType w:val="hybridMultilevel"/>
    <w:tmpl w:val="F066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11A82"/>
    <w:multiLevelType w:val="hybridMultilevel"/>
    <w:tmpl w:val="400E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7427"/>
    <w:multiLevelType w:val="hybridMultilevel"/>
    <w:tmpl w:val="88B4FCB8"/>
    <w:lvl w:ilvl="0" w:tplc="E976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E7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6A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8E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4A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80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C3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2A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0472F"/>
    <w:multiLevelType w:val="hybridMultilevel"/>
    <w:tmpl w:val="501A8592"/>
    <w:lvl w:ilvl="0" w:tplc="D10C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65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A6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27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4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997284">
    <w:abstractNumId w:val="10"/>
  </w:num>
  <w:num w:numId="2" w16cid:durableId="1996180994">
    <w:abstractNumId w:val="9"/>
  </w:num>
  <w:num w:numId="3" w16cid:durableId="1456944945">
    <w:abstractNumId w:val="6"/>
  </w:num>
  <w:num w:numId="4" w16cid:durableId="1671445565">
    <w:abstractNumId w:val="3"/>
  </w:num>
  <w:num w:numId="5" w16cid:durableId="42141643">
    <w:abstractNumId w:val="1"/>
  </w:num>
  <w:num w:numId="6" w16cid:durableId="99418690">
    <w:abstractNumId w:val="4"/>
  </w:num>
  <w:num w:numId="7" w16cid:durableId="748229127">
    <w:abstractNumId w:val="2"/>
  </w:num>
  <w:num w:numId="8" w16cid:durableId="1513689396">
    <w:abstractNumId w:val="0"/>
  </w:num>
  <w:num w:numId="9" w16cid:durableId="775902240">
    <w:abstractNumId w:val="5"/>
  </w:num>
  <w:num w:numId="10" w16cid:durableId="1062143244">
    <w:abstractNumId w:val="7"/>
  </w:num>
  <w:num w:numId="11" w16cid:durableId="151258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B2EEBB"/>
    <w:rsid w:val="000355F7"/>
    <w:rsid w:val="0008499C"/>
    <w:rsid w:val="00107298"/>
    <w:rsid w:val="00136E22"/>
    <w:rsid w:val="00191679"/>
    <w:rsid w:val="00256A4B"/>
    <w:rsid w:val="00270FA8"/>
    <w:rsid w:val="002B7FD5"/>
    <w:rsid w:val="002E21A1"/>
    <w:rsid w:val="0033772A"/>
    <w:rsid w:val="003B0D6C"/>
    <w:rsid w:val="003B69AC"/>
    <w:rsid w:val="004107C6"/>
    <w:rsid w:val="00420E85"/>
    <w:rsid w:val="00421F37"/>
    <w:rsid w:val="00584BE7"/>
    <w:rsid w:val="006702C7"/>
    <w:rsid w:val="00690262"/>
    <w:rsid w:val="006E3A86"/>
    <w:rsid w:val="00737121"/>
    <w:rsid w:val="009022BB"/>
    <w:rsid w:val="00987AF5"/>
    <w:rsid w:val="0099358A"/>
    <w:rsid w:val="00B05040"/>
    <w:rsid w:val="00B059C1"/>
    <w:rsid w:val="00B10DFC"/>
    <w:rsid w:val="00B32E0B"/>
    <w:rsid w:val="00BB5F07"/>
    <w:rsid w:val="00BD09F7"/>
    <w:rsid w:val="00BD3CD8"/>
    <w:rsid w:val="00C52CC9"/>
    <w:rsid w:val="00C60BC1"/>
    <w:rsid w:val="00D3420D"/>
    <w:rsid w:val="00DA6D34"/>
    <w:rsid w:val="00E828C8"/>
    <w:rsid w:val="00EE56E3"/>
    <w:rsid w:val="00F21C38"/>
    <w:rsid w:val="00F2224A"/>
    <w:rsid w:val="00F43959"/>
    <w:rsid w:val="00F757F4"/>
    <w:rsid w:val="00F945C4"/>
    <w:rsid w:val="00FA61A8"/>
    <w:rsid w:val="00FD631D"/>
    <w:rsid w:val="00FF722D"/>
    <w:rsid w:val="01B6A836"/>
    <w:rsid w:val="0AD37437"/>
    <w:rsid w:val="0DA6CFF5"/>
    <w:rsid w:val="21CF2F17"/>
    <w:rsid w:val="2762426E"/>
    <w:rsid w:val="2A15E628"/>
    <w:rsid w:val="36B2EEBB"/>
    <w:rsid w:val="392F2EFB"/>
    <w:rsid w:val="3B5A3341"/>
    <w:rsid w:val="3C66CFBD"/>
    <w:rsid w:val="5133DFAC"/>
    <w:rsid w:val="5DDCEC29"/>
    <w:rsid w:val="6BEFF2D6"/>
    <w:rsid w:val="6F8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B2EEBB"/>
  <w15:chartTrackingRefBased/>
  <w15:docId w15:val="{5B24709E-320C-4795-B0C9-9B13C7CC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2762426E"/>
  </w:style>
  <w:style w:type="character" w:customStyle="1" w:styleId="eop">
    <w:name w:val="eop"/>
    <w:basedOn w:val="DefaultParagraphFont"/>
    <w:rsid w:val="2762426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2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@fo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tedforwarmhomes.uk/safeguarding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edforwarmhomes.uk/safeguarding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ty@foe.co.uk" TargetMode="External"/><Relationship Id="rId10" Type="http://schemas.openxmlformats.org/officeDocument/2006/relationships/hyperlink" Target="https://www.hse.gov.uk/coronaviru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nitedforwarmhomes.uk/coronavirus-guidance" TargetMode="External"/><Relationship Id="rId14" Type="http://schemas.openxmlformats.org/officeDocument/2006/relationships/hyperlink" Target="mailto:community@fo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8D6F818A324CB5E2AA1733F106ED" ma:contentTypeVersion="13" ma:contentTypeDescription="Create a new document." ma:contentTypeScope="" ma:versionID="1c822f387870c8a65e36020390a8e26a">
  <xsd:schema xmlns:xsd="http://www.w3.org/2001/XMLSchema" xmlns:xs="http://www.w3.org/2001/XMLSchema" xmlns:p="http://schemas.microsoft.com/office/2006/metadata/properties" xmlns:ns2="fde13217-2f03-40ca-80f4-28e1f6c715bd" xmlns:ns3="e253f707-45e6-4f8e-898d-5025aad62c6c" targetNamespace="http://schemas.microsoft.com/office/2006/metadata/properties" ma:root="true" ma:fieldsID="0397b9883f83e54cb8aab503d6974e4f" ns2:_="" ns3:_="">
    <xsd:import namespace="fde13217-2f03-40ca-80f4-28e1f6c715bd"/>
    <xsd:import namespace="e253f707-45e6-4f8e-898d-5025aad62c6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f707-45e6-4f8e-898d-5025aad6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TJQSZSAJ4VUY-726454582-1104</_dlc_DocId>
    <_dlc_DocIdUrl xmlns="fde13217-2f03-40ca-80f4-28e1f6c715bd">
      <Url>https://foecentral.sharepoint.com/homeheating/_layouts/15/DocIdRedir.aspx?ID=TJQSZSAJ4VUY-726454582-1104</Url>
      <Description>TJQSZSAJ4VUY-726454582-1104</Description>
    </_dlc_DocIdUrl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  <lcf76f155ced4ddcb4097134ff3c332f xmlns="e253f707-45e6-4f8e-898d-5025aad62c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D8F367-12C4-4205-9DFD-9306B4DCD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e253f707-45e6-4f8e-898d-5025aad62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4628E-B49C-4B1D-AB81-61FB4E9EFF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DCC848-D8D4-43D1-9EBB-A1CD0DDCA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19B56-1997-4FEE-B869-9B5D99AC9223}">
  <ds:schemaRefs>
    <ds:schemaRef ds:uri="http://purl.org/dc/dcmitype/"/>
    <ds:schemaRef ds:uri="http://purl.org/dc/elements/1.1/"/>
    <ds:schemaRef ds:uri="http://schemas.microsoft.com/office/2006/metadata/properties"/>
    <ds:schemaRef ds:uri="fde13217-2f03-40ca-80f4-28e1f6c715bd"/>
    <ds:schemaRef ds:uri="e253f707-45e6-4f8e-898d-5025aad62c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Gagniarre</dc:creator>
  <cp:keywords/>
  <dc:description/>
  <cp:lastModifiedBy>Laura Carter</cp:lastModifiedBy>
  <cp:revision>32</cp:revision>
  <dcterms:created xsi:type="dcterms:W3CDTF">2023-01-03T16:08:00Z</dcterms:created>
  <dcterms:modified xsi:type="dcterms:W3CDTF">2023-01-03T16:37:00Z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0x01010032048D6F818A324CB5E2AA1733F106ED</vt:lpwstr>
  </property>
  <property fmtid="{D5CDD505-2E9C-101B-9397-08002B2CF9AE}" pid="3" name="_dlc_DocIdItemGuid">
    <vt:lpwstr>59ee1de8-5ca0-45ca-8c24-202354d36825</vt:lpwstr>
  </property>
  <property fmtid="{D5CDD505-2E9C-101B-9397-08002B2CF9AE}" pid="4" name="FOEStrategyKeywords">
    <vt:lpwstr/>
  </property>
  <property fmtid="{D5CDD505-2E9C-101B-9397-08002B2CF9AE}" pid="5" name="FOEDocumentType">
    <vt:lpwstr/>
  </property>
</Properties>
</file>